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 xml:space="preserve">в Калевальском муниципальном районе в </w:t>
      </w:r>
      <w:r w:rsidR="005D3FE7">
        <w:rPr>
          <w:b/>
          <w:bCs/>
        </w:rPr>
        <w:t>1  квартале 2019</w:t>
      </w:r>
      <w:r>
        <w:rPr>
          <w:b/>
          <w:bCs/>
        </w:rPr>
        <w:t xml:space="preserve"> г</w:t>
      </w:r>
    </w:p>
    <w:p w:rsidR="0008247D" w:rsidRDefault="0008247D" w:rsidP="00B67102">
      <w:pPr>
        <w:jc w:val="center"/>
        <w:rPr>
          <w:b/>
          <w:bCs/>
        </w:rPr>
      </w:pPr>
    </w:p>
    <w:p w:rsidR="003A0628" w:rsidRDefault="003A0628" w:rsidP="003A0628">
      <w:pPr>
        <w:ind w:firstLine="708"/>
        <w:jc w:val="both"/>
        <w:rPr>
          <w:color w:val="000000" w:themeColor="text1"/>
        </w:rPr>
      </w:pPr>
      <w:r w:rsidRPr="00882538">
        <w:rPr>
          <w:color w:val="000000" w:themeColor="text1"/>
        </w:rPr>
        <w:t xml:space="preserve">Работа </w:t>
      </w:r>
      <w:r>
        <w:rPr>
          <w:color w:val="000000" w:themeColor="text1"/>
        </w:rPr>
        <w:t xml:space="preserve">районной </w:t>
      </w:r>
      <w:r w:rsidRPr="00882538">
        <w:rPr>
          <w:color w:val="000000" w:themeColor="text1"/>
        </w:rPr>
        <w:t>администрации с населением</w:t>
      </w:r>
      <w:r>
        <w:rPr>
          <w:color w:val="000000" w:themeColor="text1"/>
        </w:rPr>
        <w:t xml:space="preserve"> и обращениями граждан строится</w:t>
      </w:r>
      <w:r w:rsidRPr="00882538">
        <w:rPr>
          <w:color w:val="000000" w:themeColor="text1"/>
        </w:rPr>
        <w:t xml:space="preserve"> на открытости и информационной доступности. </w:t>
      </w:r>
      <w:r>
        <w:rPr>
          <w:color w:val="000000" w:themeColor="text1"/>
        </w:rPr>
        <w:t>Проводятся  встречи с населением, ведется</w:t>
      </w:r>
      <w:r w:rsidRPr="00882538">
        <w:rPr>
          <w:color w:val="000000" w:themeColor="text1"/>
        </w:rPr>
        <w:t xml:space="preserve"> личный прием граждан</w:t>
      </w:r>
      <w:r>
        <w:rPr>
          <w:color w:val="000000" w:themeColor="text1"/>
        </w:rPr>
        <w:t xml:space="preserve"> должностными лицами и специалистами администрации, ежемесячно</w:t>
      </w:r>
      <w:r w:rsidRPr="00882538">
        <w:rPr>
          <w:color w:val="000000" w:themeColor="text1"/>
        </w:rPr>
        <w:t xml:space="preserve"> сотрудники </w:t>
      </w:r>
      <w:r>
        <w:rPr>
          <w:color w:val="000000" w:themeColor="text1"/>
        </w:rPr>
        <w:t>выходят в трудовые коллективы учреждений и организаций</w:t>
      </w:r>
      <w:r w:rsidRPr="00882538">
        <w:rPr>
          <w:color w:val="000000" w:themeColor="text1"/>
        </w:rPr>
        <w:t>. Информация, полученная в результате проведения этих  встреч, позволяет узнать реальные проблемы, беспокоящие жителей нашего района.</w:t>
      </w:r>
    </w:p>
    <w:p w:rsidR="003A0628" w:rsidRPr="006B447F" w:rsidRDefault="003A0628" w:rsidP="003A0628">
      <w:pPr>
        <w:ind w:firstLine="708"/>
        <w:jc w:val="both"/>
        <w:rPr>
          <w:color w:val="000000" w:themeColor="text1"/>
        </w:rPr>
      </w:pPr>
      <w:r w:rsidRPr="006B447F">
        <w:rPr>
          <w:color w:val="000000" w:themeColor="text1"/>
        </w:rPr>
        <w:t>Деятельность админис</w:t>
      </w:r>
      <w:r>
        <w:rPr>
          <w:color w:val="000000" w:themeColor="text1"/>
        </w:rPr>
        <w:t>трации систематически освещается</w:t>
      </w:r>
      <w:r w:rsidRPr="006B447F">
        <w:rPr>
          <w:color w:val="000000" w:themeColor="text1"/>
        </w:rPr>
        <w:t xml:space="preserve"> в районной газете «Новости Калевалы», в социальной сети «</w:t>
      </w:r>
      <w:proofErr w:type="spellStart"/>
      <w:r w:rsidRPr="006B447F">
        <w:rPr>
          <w:color w:val="000000" w:themeColor="text1"/>
        </w:rPr>
        <w:t>Вк</w:t>
      </w:r>
      <w:r>
        <w:rPr>
          <w:color w:val="000000" w:themeColor="text1"/>
        </w:rPr>
        <w:t>онтакте</w:t>
      </w:r>
      <w:proofErr w:type="spellEnd"/>
      <w:r>
        <w:rPr>
          <w:color w:val="000000" w:themeColor="text1"/>
        </w:rPr>
        <w:t>», материалы направляются</w:t>
      </w:r>
      <w:r w:rsidRPr="006B447F">
        <w:rPr>
          <w:color w:val="000000" w:themeColor="text1"/>
        </w:rPr>
        <w:t xml:space="preserve"> для размещения в респуб</w:t>
      </w:r>
      <w:r>
        <w:rPr>
          <w:color w:val="000000" w:themeColor="text1"/>
        </w:rPr>
        <w:t>ликанские СМИ, на интернет-сайт</w:t>
      </w:r>
      <w:r w:rsidRPr="006B447F">
        <w:rPr>
          <w:color w:val="000000" w:themeColor="text1"/>
        </w:rPr>
        <w:t xml:space="preserve"> правительства. Новости района можно </w:t>
      </w:r>
      <w:r>
        <w:rPr>
          <w:color w:val="000000" w:themeColor="text1"/>
        </w:rPr>
        <w:t xml:space="preserve"> </w:t>
      </w:r>
      <w:r w:rsidRPr="006B447F">
        <w:rPr>
          <w:color w:val="000000" w:themeColor="text1"/>
        </w:rPr>
        <w:t>услышать  в эфире   местной ра</w:t>
      </w:r>
      <w:r>
        <w:rPr>
          <w:color w:val="000000" w:themeColor="text1"/>
        </w:rPr>
        <w:t xml:space="preserve">диостудии. Регулярно актуализируется информация на районном сайте и </w:t>
      </w:r>
      <w:r w:rsidRPr="006B447F">
        <w:rPr>
          <w:color w:val="000000" w:themeColor="text1"/>
        </w:rPr>
        <w:t xml:space="preserve"> стендах в здании администрации. </w:t>
      </w:r>
    </w:p>
    <w:p w:rsidR="003A0628" w:rsidRDefault="003A0628" w:rsidP="003A0628">
      <w:pPr>
        <w:ind w:firstLine="706"/>
        <w:jc w:val="both"/>
        <w:rPr>
          <w:bCs/>
        </w:rPr>
      </w:pPr>
      <w:r w:rsidRPr="00874CCF">
        <w:t xml:space="preserve">Количество обращений в сравнении с аналогичным периодом 2019 года </w:t>
      </w:r>
      <w:r>
        <w:t>возросло</w:t>
      </w:r>
      <w:r w:rsidRPr="00874CCF">
        <w:t>.</w:t>
      </w:r>
      <w:r w:rsidRPr="00874CCF">
        <w:rPr>
          <w:color w:val="FF0000"/>
        </w:rPr>
        <w:t xml:space="preserve"> </w:t>
      </w:r>
      <w:r w:rsidRPr="00874CCF">
        <w:rPr>
          <w:bCs/>
        </w:rPr>
        <w:t xml:space="preserve">В </w:t>
      </w:r>
      <w:r>
        <w:rPr>
          <w:bCs/>
        </w:rPr>
        <w:t>1 квартале 2019</w:t>
      </w:r>
      <w:r w:rsidRPr="00874CCF">
        <w:rPr>
          <w:bCs/>
        </w:rPr>
        <w:t xml:space="preserve">  года в Администрацию Калевальского муниципального района поступило  481 обращение граждан, в том числе 279 письменных обращений</w:t>
      </w:r>
      <w:r>
        <w:rPr>
          <w:bCs/>
        </w:rPr>
        <w:t xml:space="preserve"> (1 кв. 2018 года – 325 обращений, из них 182 письменных). Из общего числа обращений 2</w:t>
      </w:r>
      <w:r w:rsidRPr="00874CCF">
        <w:rPr>
          <w:bCs/>
        </w:rPr>
        <w:t xml:space="preserve"> поступило из органов исполнительной власти РК</w:t>
      </w:r>
      <w:r>
        <w:rPr>
          <w:bCs/>
        </w:rPr>
        <w:t>;</w:t>
      </w:r>
      <w:r w:rsidRPr="00874CCF">
        <w:rPr>
          <w:bCs/>
        </w:rPr>
        <w:t xml:space="preserve"> 1 – из Общественной палаты РК</w:t>
      </w:r>
      <w:r>
        <w:rPr>
          <w:bCs/>
        </w:rPr>
        <w:t xml:space="preserve">; 3 - от Главы Калевальского муниципального района; 7 обращений - через Интернет-приемную на районном сайте; 6 - через личную страницу </w:t>
      </w:r>
      <w:proofErr w:type="spellStart"/>
      <w:r>
        <w:rPr>
          <w:bCs/>
        </w:rPr>
        <w:t>ВКонтакте</w:t>
      </w:r>
      <w:proofErr w:type="spellEnd"/>
      <w:r>
        <w:rPr>
          <w:bCs/>
        </w:rPr>
        <w:t xml:space="preserve"> Главы Администрации района.</w:t>
      </w:r>
    </w:p>
    <w:p w:rsidR="003A0628" w:rsidRPr="00874CCF" w:rsidRDefault="003A0628" w:rsidP="003A0628">
      <w:pPr>
        <w:ind w:firstLine="706"/>
        <w:jc w:val="both"/>
        <w:rPr>
          <w:bCs/>
        </w:rPr>
      </w:pPr>
      <w:r w:rsidRPr="00874CCF">
        <w:rPr>
          <w:bCs/>
        </w:rPr>
        <w:t>На все обращения   даны ответы в установленные законодательством сроки.</w:t>
      </w:r>
    </w:p>
    <w:p w:rsidR="003A0628" w:rsidRPr="00874CCF" w:rsidRDefault="003A0628" w:rsidP="003A0628">
      <w:pPr>
        <w:ind w:firstLine="706"/>
        <w:jc w:val="both"/>
        <w:rPr>
          <w:bCs/>
        </w:rPr>
      </w:pPr>
      <w:r w:rsidRPr="00874CCF">
        <w:rPr>
          <w:bCs/>
        </w:rPr>
        <w:t>В день Единого приема граждан, проведенного 30 марта 2019 года, принято 9 граждан.</w:t>
      </w:r>
    </w:p>
    <w:p w:rsidR="003A0628" w:rsidRDefault="003A0628" w:rsidP="003A0628">
      <w:pPr>
        <w:ind w:firstLine="706"/>
        <w:jc w:val="both"/>
        <w:rPr>
          <w:bCs/>
        </w:rPr>
      </w:pPr>
      <w:r w:rsidRPr="00874CCF">
        <w:rPr>
          <w:bCs/>
        </w:rPr>
        <w:t>Основное количество обращений за 1 квартал 2019 года затрагивает вопросы жилищно-коммунального хозяйства-24, аренды имущества и земельных участков-14,</w:t>
      </w:r>
      <w:r>
        <w:rPr>
          <w:bCs/>
        </w:rPr>
        <w:t xml:space="preserve"> строительс</w:t>
      </w:r>
      <w:r w:rsidRPr="00874CCF">
        <w:rPr>
          <w:bCs/>
        </w:rPr>
        <w:t xml:space="preserve">тва-12, в сфере образования – 34,  трудового законодательства-24, </w:t>
      </w:r>
      <w:r>
        <w:rPr>
          <w:bCs/>
        </w:rPr>
        <w:t>семья и защита детства – 19, защита</w:t>
      </w:r>
      <w:r w:rsidRPr="00874CCF">
        <w:rPr>
          <w:bCs/>
        </w:rPr>
        <w:t xml:space="preserve"> прав потребителей</w:t>
      </w:r>
      <w:r>
        <w:rPr>
          <w:bCs/>
        </w:rPr>
        <w:t xml:space="preserve"> –</w:t>
      </w:r>
      <w:r w:rsidRPr="00874CCF">
        <w:rPr>
          <w:bCs/>
        </w:rPr>
        <w:t xml:space="preserve"> 5</w:t>
      </w:r>
    </w:p>
    <w:p w:rsidR="003A0628" w:rsidRPr="00874CCF" w:rsidRDefault="003A0628" w:rsidP="003A0628">
      <w:pPr>
        <w:ind w:firstLine="706"/>
        <w:jc w:val="both"/>
        <w:rPr>
          <w:color w:val="FF0000"/>
        </w:rPr>
      </w:pPr>
      <w:r>
        <w:rPr>
          <w:bCs/>
        </w:rPr>
        <w:t>Рост обращений граждан связан с тем, что с сентября 2018 года Администрация района исполняет полномочия администрации Калевальского городского поселения.</w:t>
      </w:r>
    </w:p>
    <w:p w:rsidR="003A0628" w:rsidRPr="00874CCF" w:rsidRDefault="003A0628" w:rsidP="003A0628">
      <w:pPr>
        <w:ind w:firstLine="708"/>
        <w:jc w:val="both"/>
        <w:rPr>
          <w:color w:val="FF0000"/>
        </w:rPr>
      </w:pPr>
    </w:p>
    <w:p w:rsidR="008B2CE6" w:rsidRPr="00457291" w:rsidRDefault="008B2CE6" w:rsidP="003A0628">
      <w:pPr>
        <w:ind w:firstLine="706"/>
        <w:jc w:val="both"/>
        <w:rPr>
          <w:color w:val="FF0000"/>
        </w:rPr>
      </w:pPr>
    </w:p>
    <w:sectPr w:rsidR="008B2CE6" w:rsidRPr="00457291" w:rsidSect="005C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08"/>
  <w:characterSpacingControl w:val="doNotCompress"/>
  <w:compat/>
  <w:rsids>
    <w:rsidRoot w:val="00076963"/>
    <w:rsid w:val="00076963"/>
    <w:rsid w:val="0008247D"/>
    <w:rsid w:val="003A0628"/>
    <w:rsid w:val="00422557"/>
    <w:rsid w:val="00457291"/>
    <w:rsid w:val="005C033B"/>
    <w:rsid w:val="005D3FE7"/>
    <w:rsid w:val="007D3295"/>
    <w:rsid w:val="008011B9"/>
    <w:rsid w:val="008B2CE6"/>
    <w:rsid w:val="00A739D2"/>
    <w:rsid w:val="00B67102"/>
    <w:rsid w:val="00F74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comcorp</dc:creator>
  <cp:lastModifiedBy>compcorp3</cp:lastModifiedBy>
  <cp:revision>3</cp:revision>
  <cp:lastPrinted>2018-12-29T10:07:00Z</cp:lastPrinted>
  <dcterms:created xsi:type="dcterms:W3CDTF">2019-04-08T07:53:00Z</dcterms:created>
  <dcterms:modified xsi:type="dcterms:W3CDTF">2019-04-08T09:07:00Z</dcterms:modified>
</cp:coreProperties>
</file>